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5E2" w:rsidRPr="004300CD" w:rsidRDefault="009C65E2" w:rsidP="009C65E2">
      <w:pPr>
        <w:pStyle w:val="2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1.1 Лекция №1</w:t>
      </w:r>
    </w:p>
    <w:p w:rsidR="009C65E2" w:rsidRDefault="009C65E2" w:rsidP="009C65E2">
      <w:pPr>
        <w:pStyle w:val="1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9C65E2" w:rsidRPr="005B45DB" w:rsidRDefault="009C65E2" w:rsidP="009C65E2">
      <w:pPr>
        <w:pStyle w:val="1"/>
        <w:spacing w:before="0" w:beforeAutospacing="0" w:after="0" w:afterAutospacing="0"/>
        <w:ind w:firstLine="709"/>
        <w:jc w:val="both"/>
        <w:rPr>
          <w:b w:val="0"/>
          <w:bCs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Pr="005B45DB">
        <w:rPr>
          <w:b w:val="0"/>
          <w:sz w:val="28"/>
          <w:szCs w:val="28"/>
        </w:rPr>
        <w:t>.1.1 Сущность организации производства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Термин «организация» образован от французского слова «</w:t>
      </w:r>
      <w:proofErr w:type="spellStart"/>
      <w:r w:rsidRPr="004300CD">
        <w:rPr>
          <w:color w:val="auto"/>
          <w:sz w:val="28"/>
          <w:szCs w:val="28"/>
        </w:rPr>
        <w:t>organisation</w:t>
      </w:r>
      <w:proofErr w:type="spellEnd"/>
      <w:r w:rsidRPr="004300CD">
        <w:rPr>
          <w:color w:val="auto"/>
          <w:sz w:val="28"/>
          <w:szCs w:val="28"/>
        </w:rPr>
        <w:t>» и означает устройство, объединение кого-либо или чего-либо.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Организация предполагает внутреннюю упорядоченность частей целого как средство достижения желаемого результата.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В материальном производстве выделяются две стороны: производительные силы и производственные отношения, образующие в своем единстве способ производства данного общества.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Производительные силы </w:t>
      </w:r>
      <w:r w:rsidRPr="004300CD"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это силы и средства, участвующие в общественном производстве. Важнейшими составляющими частями производительных сил являются люди и средства производства. Главный элемент производительных сил </w:t>
      </w:r>
      <w:r w:rsidRPr="004300CD"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люди. Предмет труда </w:t>
      </w:r>
      <w:r w:rsidRPr="004300CD"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объект приложения сил человека, все то, на что направлен его труд, из чего получается готовый продукт, </w:t>
      </w:r>
      <w:r w:rsidRPr="004300CD"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это сырье, основные и вспомогательные материалы, топливо, полуфабрикаты. Соединяя эти два фактора производства в единый производительный процесс, организация производства и выполняет свою первую, </w:t>
      </w:r>
      <w:proofErr w:type="spellStart"/>
      <w:r w:rsidRPr="004300CD">
        <w:rPr>
          <w:color w:val="auto"/>
          <w:sz w:val="28"/>
          <w:szCs w:val="28"/>
        </w:rPr>
        <w:t>системообразующую</w:t>
      </w:r>
      <w:proofErr w:type="spellEnd"/>
      <w:r w:rsidRPr="004300CD">
        <w:rPr>
          <w:color w:val="auto"/>
          <w:sz w:val="28"/>
          <w:szCs w:val="28"/>
        </w:rPr>
        <w:t xml:space="preserve"> функцию.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Производственные отношения </w:t>
      </w:r>
      <w:r w:rsidRPr="004300CD"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это отношения между людьми в процессе производства и </w:t>
      </w:r>
      <w:proofErr w:type="gramStart"/>
      <w:r w:rsidRPr="004300CD">
        <w:rPr>
          <w:color w:val="auto"/>
          <w:sz w:val="28"/>
          <w:szCs w:val="28"/>
        </w:rPr>
        <w:t>распределения</w:t>
      </w:r>
      <w:proofErr w:type="gramEnd"/>
      <w:r w:rsidRPr="004300CD">
        <w:rPr>
          <w:color w:val="auto"/>
          <w:sz w:val="28"/>
          <w:szCs w:val="28"/>
        </w:rPr>
        <w:t xml:space="preserve"> материальных благ. Они развиваются под влиянием производительных сил, оказывают активное воздействие на них, ускоряя или замедляя рост производства, технический процесс.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Производственные отношения включают в себя производственно-технические и социально-экономические отношения. Производственно-технические отношения </w:t>
      </w:r>
      <w:r w:rsidRPr="004300CD"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это взаимодействие по поводу совместного труда участников процесса производства. Основой этих отношений являются разделение труда и кооперация, </w:t>
      </w:r>
      <w:proofErr w:type="gramStart"/>
      <w:r w:rsidRPr="004300CD">
        <w:rPr>
          <w:color w:val="auto"/>
          <w:sz w:val="28"/>
          <w:szCs w:val="28"/>
        </w:rPr>
        <w:t>которые</w:t>
      </w:r>
      <w:proofErr w:type="gramEnd"/>
      <w:r w:rsidRPr="004300CD">
        <w:rPr>
          <w:color w:val="auto"/>
          <w:sz w:val="28"/>
          <w:szCs w:val="28"/>
        </w:rPr>
        <w:t xml:space="preserve"> ведут к обособлению отдельных работ, бригад, участков, цехов.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Следующая функция организации производства </w:t>
      </w:r>
      <w:r w:rsidRPr="004300CD"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установление между отдельными исполнителями и производственными подразделениями конкретных связей, обеспечивающих совместную деятельность людей, участвующих в едином процессе производства.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Социально-экономические отношения выражают отношения между людьми, определяемые характером и формой общественного присвоения сре</w:t>
      </w:r>
      <w:proofErr w:type="gramStart"/>
      <w:r w:rsidRPr="004300CD">
        <w:rPr>
          <w:color w:val="auto"/>
          <w:sz w:val="28"/>
          <w:szCs w:val="28"/>
        </w:rPr>
        <w:t>дств пр</w:t>
      </w:r>
      <w:proofErr w:type="gramEnd"/>
      <w:r w:rsidRPr="004300CD">
        <w:rPr>
          <w:color w:val="auto"/>
          <w:sz w:val="28"/>
          <w:szCs w:val="28"/>
        </w:rPr>
        <w:t>оизводства, отношениями собственности. Социально-экономические отношения являются важным элементом создания единства экономических интересов общества, коллектива и отдельных работников в достижении наибольшей эффективности производства.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Организация производства реализует при этом свою третью функцию - создание организационных условий, обеспечивающих взаимодействие на экономической основе всех производственных звеньев как единой производственно-технической системы.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lastRenderedPageBreak/>
        <w:t>Таким образом, сущность организации производства состоит в объединении и обеспечении взаимодействия личных и вещественных элементов производства, установлении необходимых связей и согласованных действий участников производственного процесса, создании условий для реализации единства экономических интересов общества, коллективов и каждого работника.</w:t>
      </w:r>
    </w:p>
    <w:p w:rsidR="009C65E2" w:rsidRDefault="009C65E2" w:rsidP="009C65E2">
      <w:pPr>
        <w:ind w:firstLine="709"/>
        <w:jc w:val="both"/>
        <w:rPr>
          <w:bCs/>
          <w:sz w:val="28"/>
          <w:szCs w:val="28"/>
        </w:rPr>
      </w:pPr>
    </w:p>
    <w:p w:rsidR="009C65E2" w:rsidRPr="005B45DB" w:rsidRDefault="009C65E2" w:rsidP="009C65E2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5B45DB">
        <w:rPr>
          <w:bCs/>
          <w:sz w:val="28"/>
          <w:szCs w:val="28"/>
        </w:rPr>
        <w:t xml:space="preserve">.1.2 Закономерности организации производства на предприятии </w:t>
      </w:r>
    </w:p>
    <w:p w:rsidR="009C65E2" w:rsidRPr="004300CD" w:rsidRDefault="009C65E2" w:rsidP="009C65E2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Организации производства на промышленных предприятиях присущи определенные закономерности:</w:t>
      </w:r>
    </w:p>
    <w:p w:rsidR="009C65E2" w:rsidRPr="004300CD" w:rsidRDefault="009C65E2" w:rsidP="009C65E2">
      <w:pPr>
        <w:numPr>
          <w:ilvl w:val="0"/>
          <w:numId w:val="1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Соответствие организации производства ее целям. </w:t>
      </w:r>
    </w:p>
    <w:p w:rsidR="009C65E2" w:rsidRPr="004300CD" w:rsidRDefault="009C65E2" w:rsidP="009C65E2">
      <w:pPr>
        <w:numPr>
          <w:ilvl w:val="0"/>
          <w:numId w:val="1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Соответствие форм и методов организации производства характеристикам его материально-технического базиса</w:t>
      </w:r>
      <w:r>
        <w:rPr>
          <w:sz w:val="28"/>
          <w:szCs w:val="28"/>
        </w:rPr>
        <w:t>.</w:t>
      </w:r>
    </w:p>
    <w:p w:rsidR="009C65E2" w:rsidRPr="004300CD" w:rsidRDefault="009C65E2" w:rsidP="009C65E2">
      <w:pPr>
        <w:numPr>
          <w:ilvl w:val="0"/>
          <w:numId w:val="1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Соответствие организации производства конкретным производственно-техническим условиям и экономическим требованиям производства является одной из существенных закономерностей</w:t>
      </w:r>
      <w:r>
        <w:rPr>
          <w:sz w:val="28"/>
          <w:szCs w:val="28"/>
        </w:rPr>
        <w:t>.</w:t>
      </w:r>
    </w:p>
    <w:p w:rsidR="009C65E2" w:rsidRPr="004300CD" w:rsidRDefault="009C65E2" w:rsidP="009C65E2">
      <w:pPr>
        <w:numPr>
          <w:ilvl w:val="0"/>
          <w:numId w:val="1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Комплексность организации производства как общая закономерность предполагает необходимость рассмотрения всех производственных процессов, протекающих на предприятии, во взаимосвязи, как единое интегрированное целое</w:t>
      </w:r>
      <w:r>
        <w:rPr>
          <w:sz w:val="28"/>
          <w:szCs w:val="28"/>
        </w:rPr>
        <w:t>.</w:t>
      </w:r>
    </w:p>
    <w:p w:rsidR="009C65E2" w:rsidRPr="004300CD" w:rsidRDefault="009C65E2" w:rsidP="009C65E2">
      <w:pPr>
        <w:numPr>
          <w:ilvl w:val="0"/>
          <w:numId w:val="1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Непрерывное улучшение организации производства. Эта закономерность предъявляет требования перехода от поэтапного совершенствования организации производства к </w:t>
      </w:r>
      <w:proofErr w:type="gramStart"/>
      <w:r w:rsidRPr="004300CD">
        <w:rPr>
          <w:sz w:val="28"/>
          <w:szCs w:val="28"/>
        </w:rPr>
        <w:t>постоянному</w:t>
      </w:r>
      <w:proofErr w:type="gramEnd"/>
      <w:r w:rsidRPr="004300CD">
        <w:rPr>
          <w:sz w:val="28"/>
          <w:szCs w:val="28"/>
        </w:rPr>
        <w:t>. Изменения в существующую организацию производства должны вноситься непрерывно по мере обновления технического базиса, характера выпускаемой продукции, состава и квалификации кадров, а также как результат поисков новых, прогрессивных форм и методов организации и управления производством</w:t>
      </w:r>
      <w:r>
        <w:rPr>
          <w:sz w:val="28"/>
          <w:szCs w:val="28"/>
        </w:rPr>
        <w:t>.</w:t>
      </w:r>
    </w:p>
    <w:p w:rsidR="009C65E2" w:rsidRPr="004300CD" w:rsidRDefault="009C65E2" w:rsidP="009C65E2">
      <w:pPr>
        <w:numPr>
          <w:ilvl w:val="0"/>
          <w:numId w:val="1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Соответствие форм и методов организации производства требованиям повышения содержательности труда рабочих, расширения трудовых функций, обеспечения привлекательности труда. При выборе форм организации труда необходимо учитывать квалификационный и культурный уровень работающих, заботиться о том, чтобы труд удовлетворял рабочего, стимулировать творческую активность и рационализаторскую деятельность участников производства. При организации производства следует учитывать особенности деятельности предприятия в условиях рынка и ориентироваться на стабилизацию положения работников предприятия</w:t>
      </w:r>
      <w:r>
        <w:rPr>
          <w:sz w:val="28"/>
          <w:szCs w:val="28"/>
        </w:rPr>
        <w:t>.</w:t>
      </w:r>
    </w:p>
    <w:p w:rsidR="00620A31" w:rsidRDefault="009C65E2" w:rsidP="009C65E2">
      <w:r w:rsidRPr="004300CD">
        <w:rPr>
          <w:sz w:val="28"/>
          <w:szCs w:val="28"/>
        </w:rPr>
        <w:t>Взаимное соответствие структуры системы управления и характеристик организации производства обуславливает необходимость постоянной работы по его поддержанию. Производственная структура объединений и предприятий, методы организации производственных процессов находятся в постоянном движении. В большинстве случаев эти изменения требуют перемен в системе управления, в ее структуре.</w:t>
      </w:r>
    </w:p>
    <w:sectPr w:rsidR="00620A31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9C65E2"/>
    <w:rsid w:val="00A35758"/>
    <w:rsid w:val="00B24EE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743</Words>
  <Characters>4239</Characters>
  <Application>Microsoft Office Word</Application>
  <DocSecurity>0</DocSecurity>
  <Lines>35</Lines>
  <Paragraphs>9</Paragraphs>
  <ScaleCrop>false</ScaleCrop>
  <Company>RePack by SPecialiST</Company>
  <LinksUpToDate>false</LinksUpToDate>
  <CharactersWithSpaces>4973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2020-08-02T13:14:00Z</dcterms:created>
  <dcterms:modified xsi:type="dcterms:W3CDTF">2020-08-02T13:15:00Z</dcterms:modified>
</cp:coreProperties>
</file>